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4D68" w14:textId="77777777" w:rsidR="00AF69A5" w:rsidRPr="009D5FA3" w:rsidRDefault="00B14EEC" w:rsidP="00B14EEC">
      <w:pPr>
        <w:jc w:val="center"/>
        <w:rPr>
          <w:sz w:val="36"/>
          <w:szCs w:val="36"/>
          <w:u w:val="single"/>
        </w:rPr>
      </w:pPr>
      <w:r w:rsidRPr="009D5FA3">
        <w:rPr>
          <w:sz w:val="36"/>
          <w:szCs w:val="36"/>
          <w:u w:val="single"/>
        </w:rPr>
        <w:t>Michigan Department of Natural Resources</w:t>
      </w:r>
    </w:p>
    <w:p w14:paraId="7A6C3F2F" w14:textId="77777777" w:rsidR="00B14EEC" w:rsidRPr="009D5FA3" w:rsidRDefault="00B14EEC" w:rsidP="00B14EEC">
      <w:pPr>
        <w:jc w:val="center"/>
        <w:rPr>
          <w:sz w:val="36"/>
          <w:szCs w:val="36"/>
          <w:u w:val="single"/>
        </w:rPr>
      </w:pPr>
      <w:r w:rsidRPr="009D5FA3">
        <w:rPr>
          <w:sz w:val="36"/>
          <w:szCs w:val="36"/>
          <w:u w:val="single"/>
        </w:rPr>
        <w:t>Seasonal Fisheries Position</w:t>
      </w:r>
    </w:p>
    <w:p w14:paraId="25C0E074" w14:textId="77777777" w:rsidR="00B14EEC" w:rsidRDefault="00B14EEC" w:rsidP="00B14EEC">
      <w:pPr>
        <w:rPr>
          <w:sz w:val="24"/>
          <w:szCs w:val="24"/>
          <w:u w:val="single"/>
        </w:rPr>
      </w:pPr>
    </w:p>
    <w:p w14:paraId="736F936F" w14:textId="664741C0" w:rsidR="00B14EEC" w:rsidRDefault="00B14EEC" w:rsidP="0049490C">
      <w:pPr>
        <w:jc w:val="both"/>
        <w:rPr>
          <w:sz w:val="24"/>
          <w:szCs w:val="24"/>
        </w:rPr>
      </w:pPr>
      <w:r w:rsidRPr="00B14EEC">
        <w:rPr>
          <w:b/>
          <w:sz w:val="24"/>
          <w:szCs w:val="24"/>
          <w:u w:val="single"/>
        </w:rPr>
        <w:t>Position</w:t>
      </w:r>
      <w:r>
        <w:rPr>
          <w:sz w:val="24"/>
          <w:szCs w:val="24"/>
          <w:u w:val="single"/>
        </w:rPr>
        <w:t>:</w:t>
      </w:r>
      <w:r>
        <w:rPr>
          <w:sz w:val="24"/>
          <w:szCs w:val="24"/>
        </w:rPr>
        <w:t xml:space="preserve"> </w:t>
      </w:r>
      <w:r w:rsidR="007F1B63">
        <w:rPr>
          <w:sz w:val="24"/>
          <w:szCs w:val="24"/>
        </w:rPr>
        <w:t>State Worker position</w:t>
      </w:r>
      <w:r>
        <w:rPr>
          <w:sz w:val="24"/>
          <w:szCs w:val="24"/>
        </w:rPr>
        <w:t xml:space="preserve"> located at the Michigan DNR’s </w:t>
      </w:r>
      <w:r w:rsidR="00780F22">
        <w:rPr>
          <w:sz w:val="24"/>
          <w:szCs w:val="24"/>
        </w:rPr>
        <w:t>Lake St. Clair</w:t>
      </w:r>
      <w:r>
        <w:rPr>
          <w:sz w:val="24"/>
          <w:szCs w:val="24"/>
        </w:rPr>
        <w:t xml:space="preserve"> Fisheries </w:t>
      </w:r>
      <w:r w:rsidR="00DE1140">
        <w:rPr>
          <w:sz w:val="24"/>
          <w:szCs w:val="24"/>
        </w:rPr>
        <w:t>R</w:t>
      </w:r>
      <w:r>
        <w:rPr>
          <w:sz w:val="24"/>
          <w:szCs w:val="24"/>
        </w:rPr>
        <w:t xml:space="preserve">esearch Station, </w:t>
      </w:r>
      <w:r w:rsidR="00780F22">
        <w:rPr>
          <w:sz w:val="24"/>
          <w:szCs w:val="24"/>
        </w:rPr>
        <w:t>333135 S River Rd</w:t>
      </w:r>
      <w:r w:rsidR="00885867">
        <w:rPr>
          <w:sz w:val="24"/>
          <w:szCs w:val="24"/>
        </w:rPr>
        <w:t xml:space="preserve">, </w:t>
      </w:r>
      <w:r w:rsidR="00780F22">
        <w:rPr>
          <w:sz w:val="24"/>
          <w:szCs w:val="24"/>
        </w:rPr>
        <w:t>Harrison Township</w:t>
      </w:r>
      <w:r>
        <w:rPr>
          <w:sz w:val="24"/>
          <w:szCs w:val="24"/>
        </w:rPr>
        <w:t>, MI</w:t>
      </w:r>
      <w:r w:rsidR="00885867">
        <w:rPr>
          <w:sz w:val="24"/>
          <w:szCs w:val="24"/>
        </w:rPr>
        <w:t xml:space="preserve"> 4</w:t>
      </w:r>
      <w:r w:rsidR="00780F22">
        <w:rPr>
          <w:sz w:val="24"/>
          <w:szCs w:val="24"/>
        </w:rPr>
        <w:t>8045</w:t>
      </w:r>
      <w:r>
        <w:rPr>
          <w:sz w:val="24"/>
          <w:szCs w:val="24"/>
        </w:rPr>
        <w:t>. This is a temporary</w:t>
      </w:r>
      <w:r w:rsidR="009D5FA3">
        <w:rPr>
          <w:sz w:val="24"/>
          <w:szCs w:val="24"/>
        </w:rPr>
        <w:t>, non-career</w:t>
      </w:r>
      <w:r>
        <w:rPr>
          <w:sz w:val="24"/>
          <w:szCs w:val="24"/>
        </w:rPr>
        <w:t xml:space="preserve"> position. </w:t>
      </w:r>
    </w:p>
    <w:p w14:paraId="1A780C9A" w14:textId="77777777" w:rsidR="00B14EEC" w:rsidRDefault="00B14EEC" w:rsidP="0049490C">
      <w:pPr>
        <w:jc w:val="both"/>
        <w:rPr>
          <w:sz w:val="24"/>
          <w:szCs w:val="24"/>
        </w:rPr>
      </w:pPr>
    </w:p>
    <w:p w14:paraId="0A882C6B" w14:textId="092FCF4B" w:rsidR="00B14EEC" w:rsidRDefault="00B14EEC" w:rsidP="0049490C">
      <w:pPr>
        <w:jc w:val="both"/>
        <w:rPr>
          <w:sz w:val="24"/>
          <w:szCs w:val="24"/>
        </w:rPr>
      </w:pPr>
      <w:r w:rsidRPr="00B14EEC">
        <w:rPr>
          <w:b/>
          <w:bCs/>
          <w:sz w:val="24"/>
          <w:szCs w:val="24"/>
          <w:u w:val="single"/>
        </w:rPr>
        <w:t>Wage</w:t>
      </w:r>
      <w:r w:rsidRPr="00B14EEC">
        <w:rPr>
          <w:sz w:val="24"/>
          <w:szCs w:val="24"/>
        </w:rPr>
        <w:t xml:space="preserve">: </w:t>
      </w:r>
      <w:r w:rsidR="001B7F11" w:rsidRPr="001B7F11">
        <w:rPr>
          <w:sz w:val="24"/>
          <w:szCs w:val="24"/>
        </w:rPr>
        <w:t>State worker hourly pay rates are $10.</w:t>
      </w:r>
      <w:r w:rsidR="002701A2">
        <w:rPr>
          <w:sz w:val="24"/>
          <w:szCs w:val="24"/>
        </w:rPr>
        <w:t>3</w:t>
      </w:r>
      <w:r w:rsidR="001B7F11" w:rsidRPr="001B7F11">
        <w:rPr>
          <w:sz w:val="24"/>
          <w:szCs w:val="24"/>
        </w:rPr>
        <w:t>9 for first-time workers or those with less than 400 hours of previous MDNR experience; $1</w:t>
      </w:r>
      <w:r w:rsidR="002701A2">
        <w:rPr>
          <w:sz w:val="24"/>
          <w:szCs w:val="24"/>
        </w:rPr>
        <w:t>1</w:t>
      </w:r>
      <w:r w:rsidR="001B7F11" w:rsidRPr="001B7F11">
        <w:rPr>
          <w:sz w:val="24"/>
          <w:szCs w:val="24"/>
        </w:rPr>
        <w:t>.</w:t>
      </w:r>
      <w:r w:rsidR="002701A2">
        <w:rPr>
          <w:sz w:val="24"/>
          <w:szCs w:val="24"/>
        </w:rPr>
        <w:t>14</w:t>
      </w:r>
      <w:r w:rsidR="001B7F11" w:rsidRPr="001B7F11">
        <w:rPr>
          <w:sz w:val="24"/>
          <w:szCs w:val="24"/>
        </w:rPr>
        <w:t xml:space="preserve"> with 400+ hours of MDNR experience in 201</w:t>
      </w:r>
      <w:r w:rsidR="002701A2">
        <w:rPr>
          <w:sz w:val="24"/>
          <w:szCs w:val="24"/>
        </w:rPr>
        <w:t>9</w:t>
      </w:r>
      <w:r w:rsidR="001B7F11" w:rsidRPr="001B7F11">
        <w:rPr>
          <w:sz w:val="24"/>
          <w:szCs w:val="24"/>
        </w:rPr>
        <w:t>, and $11.</w:t>
      </w:r>
      <w:r w:rsidR="003C67F1">
        <w:rPr>
          <w:sz w:val="24"/>
          <w:szCs w:val="24"/>
        </w:rPr>
        <w:t>87</w:t>
      </w:r>
      <w:r w:rsidR="001B7F11" w:rsidRPr="001B7F11">
        <w:rPr>
          <w:sz w:val="24"/>
          <w:szCs w:val="24"/>
        </w:rPr>
        <w:t xml:space="preserve"> with 400+ hours of MDNR experience in each of 201</w:t>
      </w:r>
      <w:r w:rsidR="003C67F1">
        <w:rPr>
          <w:sz w:val="24"/>
          <w:szCs w:val="24"/>
        </w:rPr>
        <w:t>8</w:t>
      </w:r>
      <w:r w:rsidR="001B7F11" w:rsidRPr="001B7F11">
        <w:rPr>
          <w:sz w:val="24"/>
          <w:szCs w:val="24"/>
        </w:rPr>
        <w:t xml:space="preserve"> and 201</w:t>
      </w:r>
      <w:r w:rsidR="003C67F1">
        <w:rPr>
          <w:sz w:val="24"/>
          <w:szCs w:val="24"/>
        </w:rPr>
        <w:t>9</w:t>
      </w:r>
      <w:r w:rsidR="001B7F11" w:rsidRPr="001B7F11">
        <w:rPr>
          <w:sz w:val="24"/>
          <w:szCs w:val="24"/>
        </w:rPr>
        <w:t>.</w:t>
      </w:r>
    </w:p>
    <w:p w14:paraId="251CA864" w14:textId="77777777" w:rsidR="00F62C0D" w:rsidRPr="00F62C0D" w:rsidRDefault="00F62C0D" w:rsidP="0049490C">
      <w:pPr>
        <w:jc w:val="both"/>
        <w:rPr>
          <w:sz w:val="24"/>
          <w:szCs w:val="24"/>
        </w:rPr>
      </w:pPr>
    </w:p>
    <w:p w14:paraId="5774BB8D" w14:textId="5434DE47" w:rsidR="00F62C0D" w:rsidRDefault="00F62C0D" w:rsidP="0049490C">
      <w:pPr>
        <w:jc w:val="both"/>
        <w:rPr>
          <w:sz w:val="24"/>
          <w:szCs w:val="24"/>
        </w:rPr>
      </w:pPr>
      <w:r w:rsidRPr="00F62C0D">
        <w:rPr>
          <w:b/>
          <w:bCs/>
          <w:sz w:val="24"/>
          <w:szCs w:val="24"/>
          <w:u w:val="single"/>
        </w:rPr>
        <w:t>Duration</w:t>
      </w:r>
      <w:r w:rsidRPr="00F62C0D">
        <w:rPr>
          <w:sz w:val="24"/>
          <w:szCs w:val="24"/>
        </w:rPr>
        <w:t xml:space="preserve">: </w:t>
      </w:r>
      <w:r w:rsidR="00853068">
        <w:rPr>
          <w:sz w:val="24"/>
          <w:szCs w:val="24"/>
        </w:rPr>
        <w:t xml:space="preserve"> </w:t>
      </w:r>
      <w:r w:rsidR="009D5FA3">
        <w:rPr>
          <w:sz w:val="24"/>
          <w:szCs w:val="24"/>
        </w:rPr>
        <w:t>Maximum of</w:t>
      </w:r>
      <w:r w:rsidR="00853068">
        <w:rPr>
          <w:sz w:val="24"/>
          <w:szCs w:val="24"/>
        </w:rPr>
        <w:t xml:space="preserve"> </w:t>
      </w:r>
      <w:r w:rsidR="00044374">
        <w:rPr>
          <w:sz w:val="24"/>
          <w:szCs w:val="24"/>
        </w:rPr>
        <w:t>1</w:t>
      </w:r>
      <w:r w:rsidR="001B7F11">
        <w:rPr>
          <w:sz w:val="24"/>
          <w:szCs w:val="24"/>
        </w:rPr>
        <w:t>,</w:t>
      </w:r>
      <w:r w:rsidR="00044374">
        <w:rPr>
          <w:sz w:val="24"/>
          <w:szCs w:val="24"/>
        </w:rPr>
        <w:t>0</w:t>
      </w:r>
      <w:r w:rsidR="001B7F11">
        <w:rPr>
          <w:sz w:val="24"/>
          <w:szCs w:val="24"/>
        </w:rPr>
        <w:t>40</w:t>
      </w:r>
      <w:r w:rsidR="00853068">
        <w:rPr>
          <w:sz w:val="24"/>
          <w:szCs w:val="24"/>
        </w:rPr>
        <w:t xml:space="preserve"> hours.  </w:t>
      </w:r>
      <w:r w:rsidR="00D1417A">
        <w:rPr>
          <w:sz w:val="24"/>
          <w:szCs w:val="24"/>
        </w:rPr>
        <w:t xml:space="preserve">The preferred start date </w:t>
      </w:r>
      <w:r w:rsidR="009D5FA3">
        <w:rPr>
          <w:sz w:val="24"/>
          <w:szCs w:val="24"/>
        </w:rPr>
        <w:t xml:space="preserve">to work the entire duration of funding </w:t>
      </w:r>
      <w:r w:rsidR="00D1417A">
        <w:rPr>
          <w:sz w:val="24"/>
          <w:szCs w:val="24"/>
        </w:rPr>
        <w:t xml:space="preserve">is </w:t>
      </w:r>
      <w:r w:rsidR="007A729A">
        <w:rPr>
          <w:sz w:val="24"/>
          <w:szCs w:val="24"/>
        </w:rPr>
        <w:t>April 1</w:t>
      </w:r>
      <w:r w:rsidR="00D1417A">
        <w:rPr>
          <w:sz w:val="24"/>
          <w:szCs w:val="24"/>
        </w:rPr>
        <w:t>, 20</w:t>
      </w:r>
      <w:r w:rsidR="00E7052F">
        <w:rPr>
          <w:sz w:val="24"/>
          <w:szCs w:val="24"/>
        </w:rPr>
        <w:t>20</w:t>
      </w:r>
      <w:r w:rsidR="00447A4E">
        <w:rPr>
          <w:sz w:val="24"/>
          <w:szCs w:val="24"/>
        </w:rPr>
        <w:t>.</w:t>
      </w:r>
      <w:r w:rsidR="00885867">
        <w:rPr>
          <w:sz w:val="24"/>
          <w:szCs w:val="24"/>
        </w:rPr>
        <w:t xml:space="preserve">  Applicants who are available to start between </w:t>
      </w:r>
      <w:r w:rsidR="007A729A">
        <w:rPr>
          <w:sz w:val="24"/>
          <w:szCs w:val="24"/>
        </w:rPr>
        <w:t>April 1</w:t>
      </w:r>
      <w:r w:rsidR="00885867">
        <w:rPr>
          <w:sz w:val="24"/>
          <w:szCs w:val="24"/>
        </w:rPr>
        <w:t xml:space="preserve"> and early May will be considered for a</w:t>
      </w:r>
      <w:r w:rsidR="009D5FA3">
        <w:rPr>
          <w:sz w:val="24"/>
          <w:szCs w:val="24"/>
        </w:rPr>
        <w:t xml:space="preserve"> shorter duration</w:t>
      </w:r>
      <w:r w:rsidR="00885867">
        <w:rPr>
          <w:sz w:val="24"/>
          <w:szCs w:val="24"/>
        </w:rPr>
        <w:t xml:space="preserve"> that </w:t>
      </w:r>
      <w:r w:rsidR="009D5FA3">
        <w:rPr>
          <w:sz w:val="24"/>
          <w:szCs w:val="24"/>
        </w:rPr>
        <w:t xml:space="preserve">will not </w:t>
      </w:r>
      <w:r w:rsidR="00885867">
        <w:rPr>
          <w:sz w:val="24"/>
          <w:szCs w:val="24"/>
        </w:rPr>
        <w:t xml:space="preserve">extend </w:t>
      </w:r>
      <w:r w:rsidR="009D5FA3">
        <w:rPr>
          <w:sz w:val="24"/>
          <w:szCs w:val="24"/>
        </w:rPr>
        <w:t>past</w:t>
      </w:r>
      <w:r w:rsidR="00885867">
        <w:rPr>
          <w:sz w:val="24"/>
          <w:szCs w:val="24"/>
        </w:rPr>
        <w:t xml:space="preserve"> September 30, 20</w:t>
      </w:r>
      <w:r w:rsidR="00E7052F">
        <w:rPr>
          <w:sz w:val="24"/>
          <w:szCs w:val="24"/>
        </w:rPr>
        <w:t>20</w:t>
      </w:r>
      <w:r w:rsidR="00885867">
        <w:rPr>
          <w:sz w:val="24"/>
          <w:szCs w:val="24"/>
        </w:rPr>
        <w:t>.</w:t>
      </w:r>
    </w:p>
    <w:p w14:paraId="344BE50B" w14:textId="77777777" w:rsidR="00F62C0D" w:rsidRDefault="00F62C0D" w:rsidP="0049490C">
      <w:pPr>
        <w:jc w:val="both"/>
        <w:rPr>
          <w:sz w:val="24"/>
          <w:szCs w:val="24"/>
        </w:rPr>
      </w:pPr>
    </w:p>
    <w:p w14:paraId="5E9EA226" w14:textId="3D608D72" w:rsidR="00B14EEC" w:rsidRDefault="00B14EEC" w:rsidP="0049490C">
      <w:pPr>
        <w:jc w:val="both"/>
        <w:rPr>
          <w:sz w:val="24"/>
          <w:szCs w:val="24"/>
        </w:rPr>
      </w:pPr>
      <w:r w:rsidRPr="00B14EEC">
        <w:rPr>
          <w:b/>
          <w:bCs/>
          <w:sz w:val="24"/>
          <w:szCs w:val="24"/>
          <w:u w:val="single"/>
        </w:rPr>
        <w:t>Duties</w:t>
      </w:r>
      <w:r w:rsidRPr="00B14EEC">
        <w:rPr>
          <w:sz w:val="24"/>
          <w:szCs w:val="24"/>
        </w:rPr>
        <w:t xml:space="preserve">: Principal duties are to assist station personnel with field sampling for vessel-based fisheries assessment surveys </w:t>
      </w:r>
      <w:r w:rsidR="00406EC0">
        <w:rPr>
          <w:sz w:val="24"/>
          <w:szCs w:val="24"/>
        </w:rPr>
        <w:t>using</w:t>
      </w:r>
      <w:r w:rsidRPr="00B14EEC">
        <w:rPr>
          <w:sz w:val="24"/>
          <w:szCs w:val="24"/>
        </w:rPr>
        <w:t xml:space="preserve"> </w:t>
      </w:r>
      <w:r>
        <w:rPr>
          <w:sz w:val="24"/>
          <w:szCs w:val="24"/>
        </w:rPr>
        <w:t>gi</w:t>
      </w:r>
      <w:r w:rsidR="00406EC0">
        <w:rPr>
          <w:sz w:val="24"/>
          <w:szCs w:val="24"/>
        </w:rPr>
        <w:t xml:space="preserve">llnets, </w:t>
      </w:r>
      <w:r w:rsidR="00630A1D">
        <w:rPr>
          <w:sz w:val="24"/>
          <w:szCs w:val="24"/>
        </w:rPr>
        <w:t xml:space="preserve">trap nets, </w:t>
      </w:r>
      <w:r w:rsidRPr="00B14EEC">
        <w:rPr>
          <w:sz w:val="24"/>
          <w:szCs w:val="24"/>
        </w:rPr>
        <w:t xml:space="preserve">trawls, </w:t>
      </w:r>
      <w:proofErr w:type="spellStart"/>
      <w:r w:rsidR="00E616BA">
        <w:rPr>
          <w:sz w:val="24"/>
          <w:szCs w:val="24"/>
        </w:rPr>
        <w:t>hydroacoustics</w:t>
      </w:r>
      <w:proofErr w:type="spellEnd"/>
      <w:r>
        <w:rPr>
          <w:sz w:val="24"/>
          <w:szCs w:val="24"/>
        </w:rPr>
        <w:t xml:space="preserve">, </w:t>
      </w:r>
      <w:r w:rsidR="00630A1D">
        <w:rPr>
          <w:sz w:val="24"/>
          <w:szCs w:val="24"/>
        </w:rPr>
        <w:t xml:space="preserve">setlines, </w:t>
      </w:r>
      <w:r>
        <w:rPr>
          <w:sz w:val="24"/>
          <w:szCs w:val="24"/>
        </w:rPr>
        <w:t>and underwater video</w:t>
      </w:r>
      <w:r w:rsidRPr="00B14EEC">
        <w:rPr>
          <w:sz w:val="24"/>
          <w:szCs w:val="24"/>
        </w:rPr>
        <w:t xml:space="preserve">. </w:t>
      </w:r>
      <w:r w:rsidR="00406EC0">
        <w:rPr>
          <w:sz w:val="24"/>
          <w:szCs w:val="24"/>
        </w:rPr>
        <w:t xml:space="preserve"> The s</w:t>
      </w:r>
      <w:r w:rsidRPr="00B14EEC">
        <w:rPr>
          <w:sz w:val="24"/>
          <w:szCs w:val="24"/>
        </w:rPr>
        <w:t>uccessful candidate will also assist with</w:t>
      </w:r>
      <w:r>
        <w:rPr>
          <w:sz w:val="24"/>
          <w:szCs w:val="24"/>
        </w:rPr>
        <w:t xml:space="preserve"> general laboratory work,</w:t>
      </w:r>
      <w:r w:rsidRPr="00B14EEC">
        <w:rPr>
          <w:sz w:val="24"/>
          <w:szCs w:val="24"/>
        </w:rPr>
        <w:t xml:space="preserve"> </w:t>
      </w:r>
      <w:r w:rsidR="009D690E">
        <w:rPr>
          <w:sz w:val="24"/>
          <w:szCs w:val="24"/>
        </w:rPr>
        <w:t xml:space="preserve">net mending and construction, </w:t>
      </w:r>
      <w:r w:rsidRPr="00B14EEC">
        <w:rPr>
          <w:sz w:val="24"/>
          <w:szCs w:val="24"/>
        </w:rPr>
        <w:t xml:space="preserve">computer data entry, and </w:t>
      </w:r>
      <w:r>
        <w:rPr>
          <w:sz w:val="24"/>
          <w:szCs w:val="24"/>
        </w:rPr>
        <w:t xml:space="preserve">some </w:t>
      </w:r>
      <w:r w:rsidR="00406EC0">
        <w:rPr>
          <w:sz w:val="24"/>
          <w:szCs w:val="24"/>
        </w:rPr>
        <w:t>facility maintenance.  The c</w:t>
      </w:r>
      <w:r w:rsidRPr="00B14EEC">
        <w:rPr>
          <w:sz w:val="24"/>
          <w:szCs w:val="24"/>
        </w:rPr>
        <w:t xml:space="preserve">andidate will learn field skills related to fish collections </w:t>
      </w:r>
      <w:r>
        <w:rPr>
          <w:sz w:val="24"/>
          <w:szCs w:val="24"/>
        </w:rPr>
        <w:t>and</w:t>
      </w:r>
      <w:r w:rsidRPr="00B14EEC">
        <w:rPr>
          <w:sz w:val="24"/>
          <w:szCs w:val="24"/>
        </w:rPr>
        <w:t xml:space="preserve"> use organizational, data management, and interpersonal skills. </w:t>
      </w:r>
      <w:r w:rsidR="009D5FA3">
        <w:rPr>
          <w:sz w:val="24"/>
          <w:szCs w:val="24"/>
        </w:rPr>
        <w:t xml:space="preserve"> </w:t>
      </w:r>
      <w:r w:rsidRPr="00B14EEC">
        <w:rPr>
          <w:sz w:val="24"/>
          <w:szCs w:val="24"/>
        </w:rPr>
        <w:t xml:space="preserve">Other duties may be assigned. </w:t>
      </w:r>
      <w:r w:rsidR="009D5FA3">
        <w:rPr>
          <w:sz w:val="24"/>
          <w:szCs w:val="24"/>
        </w:rPr>
        <w:t xml:space="preserve"> </w:t>
      </w:r>
      <w:r w:rsidRPr="00B14EEC">
        <w:rPr>
          <w:sz w:val="24"/>
          <w:szCs w:val="24"/>
        </w:rPr>
        <w:t xml:space="preserve">The position will be stationed at </w:t>
      </w:r>
      <w:r w:rsidR="00885867">
        <w:rPr>
          <w:sz w:val="24"/>
          <w:szCs w:val="24"/>
        </w:rPr>
        <w:t xml:space="preserve">the </w:t>
      </w:r>
      <w:r w:rsidR="00C35336">
        <w:rPr>
          <w:sz w:val="24"/>
          <w:szCs w:val="24"/>
        </w:rPr>
        <w:t>Lake St. Clair</w:t>
      </w:r>
      <w:r w:rsidRPr="00B14EEC">
        <w:rPr>
          <w:sz w:val="24"/>
          <w:szCs w:val="24"/>
        </w:rPr>
        <w:t xml:space="preserve"> Fisheries Research Station. </w:t>
      </w:r>
      <w:r w:rsidR="009D5FA3">
        <w:rPr>
          <w:sz w:val="24"/>
          <w:szCs w:val="24"/>
        </w:rPr>
        <w:t xml:space="preserve"> </w:t>
      </w:r>
      <w:r w:rsidRPr="00B14EEC">
        <w:rPr>
          <w:sz w:val="24"/>
          <w:szCs w:val="24"/>
        </w:rPr>
        <w:t>Some traveling to field sites will be required</w:t>
      </w:r>
      <w:r w:rsidR="00406EC0">
        <w:rPr>
          <w:sz w:val="24"/>
          <w:szCs w:val="24"/>
        </w:rPr>
        <w:t>, and t</w:t>
      </w:r>
      <w:r w:rsidR="000D6129">
        <w:rPr>
          <w:sz w:val="24"/>
          <w:szCs w:val="24"/>
        </w:rPr>
        <w:t>ransportation will be provided for such travel</w:t>
      </w:r>
      <w:r w:rsidRPr="00B14EEC">
        <w:rPr>
          <w:sz w:val="24"/>
          <w:szCs w:val="24"/>
        </w:rPr>
        <w:t xml:space="preserve">. </w:t>
      </w:r>
      <w:r w:rsidR="009D5FA3">
        <w:rPr>
          <w:sz w:val="24"/>
          <w:szCs w:val="24"/>
        </w:rPr>
        <w:t xml:space="preserve"> </w:t>
      </w:r>
      <w:r w:rsidRPr="00B14EEC">
        <w:rPr>
          <w:sz w:val="24"/>
          <w:szCs w:val="24"/>
        </w:rPr>
        <w:t xml:space="preserve">Additional information about the </w:t>
      </w:r>
      <w:r w:rsidR="00C35336">
        <w:rPr>
          <w:sz w:val="24"/>
          <w:szCs w:val="24"/>
        </w:rPr>
        <w:t>Lake St. Clair</w:t>
      </w:r>
      <w:r w:rsidRPr="00B14EEC">
        <w:rPr>
          <w:sz w:val="24"/>
          <w:szCs w:val="24"/>
        </w:rPr>
        <w:t xml:space="preserve"> Fisheries Research Station is available at:</w:t>
      </w:r>
      <w:r>
        <w:rPr>
          <w:sz w:val="24"/>
          <w:szCs w:val="24"/>
        </w:rPr>
        <w:t xml:space="preserve"> </w:t>
      </w:r>
      <w:hyperlink r:id="rId4" w:history="1">
        <w:r w:rsidR="009B37DD" w:rsidRPr="00691262">
          <w:rPr>
            <w:rStyle w:val="Hyperlink"/>
            <w:sz w:val="24"/>
            <w:szCs w:val="24"/>
          </w:rPr>
          <w:t>https://www.michigan.gov/dnr/0,4570,7-350-79136_79236_80537_80704---,00.html</w:t>
        </w:r>
      </w:hyperlink>
      <w:r w:rsidR="00F62C0D">
        <w:rPr>
          <w:sz w:val="24"/>
          <w:szCs w:val="24"/>
        </w:rPr>
        <w:t xml:space="preserve"> .</w:t>
      </w:r>
    </w:p>
    <w:p w14:paraId="06BF6CC4" w14:textId="77777777" w:rsidR="00F62C0D" w:rsidRDefault="00F62C0D" w:rsidP="0049490C">
      <w:pPr>
        <w:jc w:val="both"/>
        <w:rPr>
          <w:sz w:val="24"/>
          <w:szCs w:val="24"/>
        </w:rPr>
      </w:pPr>
    </w:p>
    <w:p w14:paraId="78BC5053" w14:textId="39E731C0" w:rsidR="00B14EEC" w:rsidRDefault="00F62C0D" w:rsidP="0049490C">
      <w:pPr>
        <w:jc w:val="both"/>
        <w:rPr>
          <w:sz w:val="24"/>
          <w:szCs w:val="24"/>
        </w:rPr>
      </w:pPr>
      <w:r w:rsidRPr="00F62C0D">
        <w:rPr>
          <w:b/>
          <w:bCs/>
          <w:sz w:val="24"/>
          <w:szCs w:val="24"/>
          <w:u w:val="single"/>
        </w:rPr>
        <w:t>Qualifications</w:t>
      </w:r>
      <w:r w:rsidRPr="00F62C0D">
        <w:rPr>
          <w:sz w:val="24"/>
          <w:szCs w:val="24"/>
          <w:u w:val="single"/>
        </w:rPr>
        <w:t>:</w:t>
      </w:r>
      <w:r w:rsidRPr="00F62C0D">
        <w:rPr>
          <w:sz w:val="24"/>
          <w:szCs w:val="24"/>
        </w:rPr>
        <w:t xml:space="preserve"> </w:t>
      </w:r>
      <w:r w:rsidRPr="00F62C0D">
        <w:rPr>
          <w:b/>
          <w:bCs/>
          <w:i/>
          <w:iCs/>
          <w:sz w:val="24"/>
          <w:szCs w:val="24"/>
        </w:rPr>
        <w:t xml:space="preserve">Required knowledge, skills, and abilities: </w:t>
      </w:r>
      <w:r w:rsidR="00EC64B3" w:rsidRPr="00EC64B3">
        <w:rPr>
          <w:sz w:val="24"/>
          <w:szCs w:val="24"/>
        </w:rPr>
        <w:t xml:space="preserve">Applicants should be self-starting, </w:t>
      </w:r>
      <w:proofErr w:type="gramStart"/>
      <w:r w:rsidR="00EC64B3" w:rsidRPr="00EC64B3">
        <w:rPr>
          <w:sz w:val="24"/>
          <w:szCs w:val="24"/>
        </w:rPr>
        <w:t>highly-motivated</w:t>
      </w:r>
      <w:proofErr w:type="gramEnd"/>
      <w:r w:rsidR="00EC64B3" w:rsidRPr="00EC64B3">
        <w:rPr>
          <w:sz w:val="24"/>
          <w:szCs w:val="24"/>
        </w:rPr>
        <w:t xml:space="preserve"> individuals interested in performing entry level maritime and fisheries-related field and lab work that sometimes involves strenuous physical labor. The candidate must be able to lift moderately heavy objects (up to 50lbs), work outdoors, and work on various vessels in all types of weather and sea conditions.  Small boat handling and trailering skills are desired.  The candidate will typically be working as part of a team but may work independently.  Preference will be given to applicants with prior maritime and fisheries field and lab experience, who have knowledge of Microsoft Office 365, and are able to identify common Great Lakes fish species.  Any degrees, academic coursework, work experience, and other skills are also preferred. The work schedule will include various shifts and rarely weekends.  Reimbursement for travel expenses will be provided for any out-of-area travel.  Civil Service rules require all State Workers to submit to and pass a pre-employment drug test and background check.</w:t>
      </w:r>
    </w:p>
    <w:p w14:paraId="6B627809" w14:textId="77777777" w:rsidR="0049490C" w:rsidRDefault="0049490C" w:rsidP="0049490C">
      <w:pPr>
        <w:jc w:val="both"/>
        <w:rPr>
          <w:sz w:val="24"/>
          <w:szCs w:val="24"/>
        </w:rPr>
      </w:pPr>
    </w:p>
    <w:p w14:paraId="3BA3E316" w14:textId="7D282C30" w:rsidR="0049490C" w:rsidRDefault="0049490C" w:rsidP="0049490C">
      <w:pPr>
        <w:jc w:val="both"/>
        <w:rPr>
          <w:sz w:val="24"/>
          <w:szCs w:val="24"/>
        </w:rPr>
      </w:pPr>
      <w:r w:rsidRPr="0049490C">
        <w:rPr>
          <w:b/>
          <w:bCs/>
          <w:sz w:val="24"/>
          <w:szCs w:val="24"/>
          <w:u w:val="single"/>
        </w:rPr>
        <w:t>Closing date</w:t>
      </w:r>
      <w:r w:rsidRPr="0049490C">
        <w:rPr>
          <w:sz w:val="24"/>
          <w:szCs w:val="24"/>
        </w:rPr>
        <w:t xml:space="preserve">: </w:t>
      </w:r>
      <w:r w:rsidR="001B7F11">
        <w:rPr>
          <w:sz w:val="24"/>
          <w:szCs w:val="24"/>
        </w:rPr>
        <w:t>February 1</w:t>
      </w:r>
      <w:r w:rsidR="003675C6">
        <w:rPr>
          <w:sz w:val="24"/>
          <w:szCs w:val="24"/>
        </w:rPr>
        <w:t>, 20</w:t>
      </w:r>
      <w:r w:rsidR="00C208A5">
        <w:rPr>
          <w:sz w:val="24"/>
          <w:szCs w:val="24"/>
        </w:rPr>
        <w:t>20</w:t>
      </w:r>
      <w:r w:rsidR="00B41C0D">
        <w:rPr>
          <w:sz w:val="24"/>
          <w:szCs w:val="24"/>
        </w:rPr>
        <w:t>.</w:t>
      </w:r>
    </w:p>
    <w:p w14:paraId="194B9989" w14:textId="77777777" w:rsidR="0049490C" w:rsidRPr="0049490C" w:rsidRDefault="0049490C" w:rsidP="0049490C">
      <w:pPr>
        <w:jc w:val="both"/>
        <w:rPr>
          <w:sz w:val="24"/>
          <w:szCs w:val="24"/>
        </w:rPr>
      </w:pPr>
    </w:p>
    <w:p w14:paraId="044DEEBF" w14:textId="635786DF" w:rsidR="0049490C" w:rsidRPr="00B14EEC" w:rsidRDefault="0049490C" w:rsidP="0049490C">
      <w:pPr>
        <w:jc w:val="both"/>
        <w:rPr>
          <w:sz w:val="24"/>
          <w:szCs w:val="24"/>
        </w:rPr>
      </w:pPr>
      <w:r w:rsidRPr="0049490C">
        <w:rPr>
          <w:b/>
          <w:bCs/>
          <w:sz w:val="24"/>
          <w:szCs w:val="24"/>
          <w:u w:val="single"/>
        </w:rPr>
        <w:t>Application</w:t>
      </w:r>
      <w:r w:rsidRPr="0049490C">
        <w:rPr>
          <w:sz w:val="24"/>
          <w:szCs w:val="24"/>
        </w:rPr>
        <w:t xml:space="preserve">: </w:t>
      </w:r>
      <w:r w:rsidR="00357BFA">
        <w:rPr>
          <w:sz w:val="24"/>
          <w:szCs w:val="24"/>
        </w:rPr>
        <w:t>Send</w:t>
      </w:r>
      <w:r w:rsidRPr="0049490C">
        <w:rPr>
          <w:sz w:val="24"/>
          <w:szCs w:val="24"/>
        </w:rPr>
        <w:t xml:space="preserve"> a cover letter, resume, DNR emplo</w:t>
      </w:r>
      <w:r w:rsidR="00357BFA">
        <w:rPr>
          <w:sz w:val="24"/>
          <w:szCs w:val="24"/>
        </w:rPr>
        <w:t>yment application (available at</w:t>
      </w:r>
      <w:r w:rsidRPr="0049490C">
        <w:rPr>
          <w:sz w:val="24"/>
          <w:szCs w:val="24"/>
        </w:rPr>
        <w:t xml:space="preserve"> </w:t>
      </w:r>
      <w:hyperlink r:id="rId5" w:history="1">
        <w:r w:rsidR="00B35837" w:rsidRPr="00AB3AE7">
          <w:rPr>
            <w:rStyle w:val="Hyperlink"/>
            <w:sz w:val="24"/>
            <w:szCs w:val="24"/>
          </w:rPr>
          <w:t>https://www.michigan.gov/documents/dnr/dnr_employme</w:t>
        </w:r>
        <w:bookmarkStart w:id="0" w:name="_GoBack"/>
        <w:bookmarkEnd w:id="0"/>
        <w:r w:rsidR="00B35837" w:rsidRPr="00AB3AE7">
          <w:rPr>
            <w:rStyle w:val="Hyperlink"/>
            <w:sz w:val="24"/>
            <w:szCs w:val="24"/>
          </w:rPr>
          <w:t>n</w:t>
        </w:r>
        <w:r w:rsidR="00B35837" w:rsidRPr="00AB3AE7">
          <w:rPr>
            <w:rStyle w:val="Hyperlink"/>
            <w:sz w:val="24"/>
            <w:szCs w:val="24"/>
          </w:rPr>
          <w:t>t_application_pr7123_443361_7.pdf</w:t>
        </w:r>
      </w:hyperlink>
      <w:r w:rsidR="00357BFA">
        <w:rPr>
          <w:sz w:val="24"/>
          <w:szCs w:val="24"/>
        </w:rPr>
        <w:t xml:space="preserve">) </w:t>
      </w:r>
      <w:r w:rsidRPr="0049490C">
        <w:rPr>
          <w:sz w:val="24"/>
          <w:szCs w:val="24"/>
        </w:rPr>
        <w:t xml:space="preserve">and contact information for three references to </w:t>
      </w:r>
      <w:r w:rsidR="001B7F11">
        <w:rPr>
          <w:sz w:val="24"/>
          <w:szCs w:val="24"/>
        </w:rPr>
        <w:t>Todd Wills</w:t>
      </w:r>
      <w:r w:rsidRPr="0049490C">
        <w:rPr>
          <w:sz w:val="24"/>
          <w:szCs w:val="24"/>
        </w:rPr>
        <w:t xml:space="preserve"> at </w:t>
      </w:r>
      <w:hyperlink r:id="rId6" w:history="1">
        <w:r w:rsidR="001B7F11" w:rsidRPr="00EF784F">
          <w:rPr>
            <w:rStyle w:val="Hyperlink"/>
            <w:sz w:val="24"/>
            <w:szCs w:val="24"/>
          </w:rPr>
          <w:t>willst@michigan.gov</w:t>
        </w:r>
      </w:hyperlink>
      <w:r>
        <w:rPr>
          <w:sz w:val="24"/>
          <w:szCs w:val="24"/>
        </w:rPr>
        <w:t xml:space="preserve">  </w:t>
      </w:r>
    </w:p>
    <w:sectPr w:rsidR="0049490C" w:rsidRPr="00B14EEC" w:rsidSect="0049490C">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EC"/>
    <w:rsid w:val="00044374"/>
    <w:rsid w:val="00066DF5"/>
    <w:rsid w:val="000738B1"/>
    <w:rsid w:val="000D6129"/>
    <w:rsid w:val="001B7F11"/>
    <w:rsid w:val="001E5854"/>
    <w:rsid w:val="002701A2"/>
    <w:rsid w:val="00275B7F"/>
    <w:rsid w:val="002E186E"/>
    <w:rsid w:val="0030578C"/>
    <w:rsid w:val="0034774E"/>
    <w:rsid w:val="00357BFA"/>
    <w:rsid w:val="003675C6"/>
    <w:rsid w:val="003C67F1"/>
    <w:rsid w:val="00402009"/>
    <w:rsid w:val="00406EC0"/>
    <w:rsid w:val="00447A4E"/>
    <w:rsid w:val="0045071E"/>
    <w:rsid w:val="0049490C"/>
    <w:rsid w:val="004B3B9D"/>
    <w:rsid w:val="00595D22"/>
    <w:rsid w:val="00630A1D"/>
    <w:rsid w:val="00691262"/>
    <w:rsid w:val="006F0173"/>
    <w:rsid w:val="007309E7"/>
    <w:rsid w:val="007427F3"/>
    <w:rsid w:val="00780F22"/>
    <w:rsid w:val="007A729A"/>
    <w:rsid w:val="007F1B63"/>
    <w:rsid w:val="00853068"/>
    <w:rsid w:val="00885867"/>
    <w:rsid w:val="00990E33"/>
    <w:rsid w:val="009B37DD"/>
    <w:rsid w:val="009D5FA3"/>
    <w:rsid w:val="009D690E"/>
    <w:rsid w:val="00A16A69"/>
    <w:rsid w:val="00AB3AE7"/>
    <w:rsid w:val="00AF69A5"/>
    <w:rsid w:val="00B14EEC"/>
    <w:rsid w:val="00B27AFD"/>
    <w:rsid w:val="00B3458E"/>
    <w:rsid w:val="00B35837"/>
    <w:rsid w:val="00B41C0D"/>
    <w:rsid w:val="00C11526"/>
    <w:rsid w:val="00C208A5"/>
    <w:rsid w:val="00C3116A"/>
    <w:rsid w:val="00C31C3B"/>
    <w:rsid w:val="00C35336"/>
    <w:rsid w:val="00CE6F83"/>
    <w:rsid w:val="00D1417A"/>
    <w:rsid w:val="00DE1140"/>
    <w:rsid w:val="00E616BA"/>
    <w:rsid w:val="00E7052F"/>
    <w:rsid w:val="00E72F88"/>
    <w:rsid w:val="00EC64B3"/>
    <w:rsid w:val="00F401CB"/>
    <w:rsid w:val="00F46956"/>
    <w:rsid w:val="00F62C0D"/>
    <w:rsid w:val="00FE24C5"/>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3BC4"/>
  <w15:docId w15:val="{ADEA3882-729F-4D3A-A839-9A5D0FE9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4B3B9D"/>
  </w:style>
  <w:style w:type="character" w:styleId="Hyperlink">
    <w:name w:val="Hyperlink"/>
    <w:basedOn w:val="DefaultParagraphFont"/>
    <w:uiPriority w:val="99"/>
    <w:unhideWhenUsed/>
    <w:rsid w:val="004B3B9D"/>
    <w:rPr>
      <w:color w:val="0000FF" w:themeColor="hyperlink"/>
      <w:u w:val="single"/>
    </w:rPr>
  </w:style>
  <w:style w:type="character" w:styleId="HTMLCite">
    <w:name w:val="HTML Cite"/>
    <w:basedOn w:val="DefaultParagraphFont"/>
    <w:uiPriority w:val="99"/>
    <w:semiHidden/>
    <w:unhideWhenUsed/>
    <w:rsid w:val="004B3B9D"/>
    <w:rPr>
      <w:i w:val="0"/>
      <w:iCs w:val="0"/>
      <w:color w:val="009933"/>
    </w:rPr>
  </w:style>
  <w:style w:type="character" w:styleId="FollowedHyperlink">
    <w:name w:val="FollowedHyperlink"/>
    <w:basedOn w:val="DefaultParagraphFont"/>
    <w:uiPriority w:val="99"/>
    <w:semiHidden/>
    <w:unhideWhenUsed/>
    <w:rsid w:val="00066DF5"/>
    <w:rPr>
      <w:color w:val="800080" w:themeColor="followedHyperlink"/>
      <w:u w:val="single"/>
    </w:rPr>
  </w:style>
  <w:style w:type="character" w:styleId="CommentReference">
    <w:name w:val="annotation reference"/>
    <w:basedOn w:val="DefaultParagraphFont"/>
    <w:uiPriority w:val="99"/>
    <w:semiHidden/>
    <w:unhideWhenUsed/>
    <w:rsid w:val="00E72F88"/>
    <w:rPr>
      <w:sz w:val="16"/>
      <w:szCs w:val="16"/>
    </w:rPr>
  </w:style>
  <w:style w:type="paragraph" w:styleId="CommentText">
    <w:name w:val="annotation text"/>
    <w:basedOn w:val="Normal"/>
    <w:link w:val="CommentTextChar"/>
    <w:uiPriority w:val="99"/>
    <w:semiHidden/>
    <w:unhideWhenUsed/>
    <w:rsid w:val="00E72F88"/>
    <w:rPr>
      <w:sz w:val="20"/>
      <w:szCs w:val="20"/>
    </w:rPr>
  </w:style>
  <w:style w:type="character" w:customStyle="1" w:styleId="CommentTextChar">
    <w:name w:val="Comment Text Char"/>
    <w:basedOn w:val="DefaultParagraphFont"/>
    <w:link w:val="CommentText"/>
    <w:uiPriority w:val="99"/>
    <w:semiHidden/>
    <w:rsid w:val="00E72F88"/>
    <w:rPr>
      <w:sz w:val="20"/>
      <w:szCs w:val="20"/>
    </w:rPr>
  </w:style>
  <w:style w:type="paragraph" w:styleId="CommentSubject">
    <w:name w:val="annotation subject"/>
    <w:basedOn w:val="CommentText"/>
    <w:next w:val="CommentText"/>
    <w:link w:val="CommentSubjectChar"/>
    <w:uiPriority w:val="99"/>
    <w:semiHidden/>
    <w:unhideWhenUsed/>
    <w:rsid w:val="00E72F88"/>
    <w:rPr>
      <w:b/>
      <w:bCs/>
    </w:rPr>
  </w:style>
  <w:style w:type="character" w:customStyle="1" w:styleId="CommentSubjectChar">
    <w:name w:val="Comment Subject Char"/>
    <w:basedOn w:val="CommentTextChar"/>
    <w:link w:val="CommentSubject"/>
    <w:uiPriority w:val="99"/>
    <w:semiHidden/>
    <w:rsid w:val="00E72F88"/>
    <w:rPr>
      <w:b/>
      <w:bCs/>
      <w:sz w:val="20"/>
      <w:szCs w:val="20"/>
    </w:rPr>
  </w:style>
  <w:style w:type="paragraph" w:styleId="BalloonText">
    <w:name w:val="Balloon Text"/>
    <w:basedOn w:val="Normal"/>
    <w:link w:val="BalloonTextChar"/>
    <w:uiPriority w:val="99"/>
    <w:semiHidden/>
    <w:unhideWhenUsed/>
    <w:rsid w:val="00E72F88"/>
    <w:rPr>
      <w:rFonts w:ascii="Tahoma" w:hAnsi="Tahoma" w:cs="Tahoma"/>
      <w:sz w:val="16"/>
      <w:szCs w:val="16"/>
    </w:rPr>
  </w:style>
  <w:style w:type="character" w:customStyle="1" w:styleId="BalloonTextChar">
    <w:name w:val="Balloon Text Char"/>
    <w:basedOn w:val="DefaultParagraphFont"/>
    <w:link w:val="BalloonText"/>
    <w:uiPriority w:val="99"/>
    <w:semiHidden/>
    <w:rsid w:val="00E7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st@michigan.gov" TargetMode="External"/><Relationship Id="rId5" Type="http://schemas.openxmlformats.org/officeDocument/2006/relationships/hyperlink" Target="https://www.michigan.gov/documents/dnr/dnr_employment_application_pr7123_443361_7.pdf" TargetMode="External"/><Relationship Id="rId4" Type="http://schemas.openxmlformats.org/officeDocument/2006/relationships/hyperlink" Target="https://www.michigan.gov/dnr/0,4570,7-350-79136_79236_80537_8070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David (DNR)</dc:creator>
  <cp:lastModifiedBy>Wills, Todd (DNR)</cp:lastModifiedBy>
  <cp:revision>10</cp:revision>
  <cp:lastPrinted>2015-03-18T19:14:00Z</cp:lastPrinted>
  <dcterms:created xsi:type="dcterms:W3CDTF">2020-01-03T13:51:00Z</dcterms:created>
  <dcterms:modified xsi:type="dcterms:W3CDTF">2020-01-07T13:18:00Z</dcterms:modified>
</cp:coreProperties>
</file>